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绵阳民族中学面试考核安排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一、资格复审时间、地点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2023年5月16日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（具体时段：上午9：00—12：00，下午2：30—5：00）</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绵阳民族中学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教学楼</w:t>
      </w:r>
      <w:r>
        <w:rPr>
          <w:rFonts w:hint="eastAsia" w:ascii="仿宋_GB2312" w:hAnsi="仿宋_GB2312" w:eastAsia="仿宋_GB2312" w:cs="仿宋_GB2312"/>
          <w:sz w:val="32"/>
          <w:szCs w:val="32"/>
          <w:lang w:val="en-US" w:eastAsia="zh-CN"/>
        </w:rPr>
        <w:t xml:space="preserve">三楼党员活动室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bookmarkStart w:id="0" w:name="_GoBack"/>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（三）复审所需提供资料</w:t>
      </w:r>
    </w:p>
    <w:bookmarkEnd w:id="0"/>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《四川省绵阳市202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年事业单位公开考核招聘人才报名审核表》（下简称《报名审核表》）1份；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2.居民有效身份证件原件及复印件；本人近期免冠正面1寸证件照片1张；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3.学历、学位证书及学信网查询验证报告原件及复印件；国内应届生须提供加盖学校就业部门公章的毕业生推荐表原件及复印件（或学生证原件及复印件）；留学人员须提供由教育部留学服务中心出具的国（境）外学历学位认证证书等相关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4.专业技术资格或职业资格等证书原件及复印件（或职业资格考试通过成绩单原件及复印件）；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5.其它证明材料原件及复印件。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述材料显示必须清晰、完整。资格审查贯穿于人才引进工作全过程，如在过程中发现有违纪违规、材料不齐、提供虚假信息或报名考生不符合引进条件等情况，将取消引进资格。对伪造、变造有关证件、材料、信息，骗取考试资格的，按有关规定处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考核</w:t>
      </w:r>
      <w:r>
        <w:rPr>
          <w:rFonts w:hint="eastAsia" w:ascii="黑体" w:hAnsi="黑体" w:eastAsia="黑体" w:cs="黑体"/>
          <w:sz w:val="32"/>
          <w:szCs w:val="32"/>
        </w:rPr>
        <w:t>时间、地点</w:t>
      </w:r>
      <w:r>
        <w:rPr>
          <w:rFonts w:hint="eastAsia" w:ascii="黑体" w:hAnsi="黑体" w:eastAsia="黑体" w:cs="黑体"/>
          <w:sz w:val="32"/>
          <w:szCs w:val="32"/>
          <w:lang w:val="en-US" w:eastAsia="zh-CN"/>
        </w:rPr>
        <w:t>及考核</w:t>
      </w:r>
      <w:r>
        <w:rPr>
          <w:rFonts w:hint="eastAsia" w:ascii="黑体" w:hAnsi="黑体" w:eastAsia="黑体" w:cs="黑体"/>
          <w:sz w:val="32"/>
          <w:szCs w:val="32"/>
        </w:rPr>
        <w:t>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考核时间：</w:t>
      </w:r>
      <w:r>
        <w:rPr>
          <w:rFonts w:hint="eastAsia" w:ascii="仿宋_GB2312" w:hAnsi="仿宋_GB2312" w:eastAsia="仿宋_GB2312" w:cs="仿宋_GB2312"/>
          <w:sz w:val="32"/>
          <w:szCs w:val="32"/>
          <w:lang w:val="en-US" w:eastAsia="zh-CN"/>
        </w:rPr>
        <w:t>2023年5月17日（上午8:30开始）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（二）考核地点：</w:t>
      </w:r>
      <w:r>
        <w:rPr>
          <w:rFonts w:hint="eastAsia" w:ascii="仿宋_GB2312" w:hAnsi="仿宋_GB2312" w:eastAsia="仿宋_GB2312" w:cs="仿宋_GB2312"/>
          <w:sz w:val="32"/>
          <w:szCs w:val="32"/>
          <w:lang w:val="en-US" w:eastAsia="zh-CN"/>
        </w:rPr>
        <w:t>绵阳民族初级中学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（三）考核方式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本次人才引进考核采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取试讲</w:t>
      </w:r>
      <w:r>
        <w:rPr>
          <w:rFonts w:hint="eastAsia" w:ascii="仿宋_GB2312" w:hAnsi="仿宋_GB2312" w:eastAsia="仿宋_GB2312" w:cs="仿宋_GB2312"/>
          <w:sz w:val="32"/>
          <w:szCs w:val="32"/>
          <w:lang w:val="en-US" w:eastAsia="zh-CN"/>
        </w:rPr>
        <w:t>和面试相结合方式进行，试讲成绩70分（不含）以下不得进入面试环节，考核总成绩=试讲成绩*60%+面试成绩*40%。考核总成绩70分（不含）以下不得确认为拟引进人员。</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文老师：18781075707</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黄老师：13881151625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8"/>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NjllYWJhMTExZTEwZTE4YWE0YjUwMzYzNzQxMGUifQ=="/>
  </w:docVars>
  <w:rsids>
    <w:rsidRoot w:val="31A710C8"/>
    <w:rsid w:val="01C72940"/>
    <w:rsid w:val="0273635F"/>
    <w:rsid w:val="03DF0413"/>
    <w:rsid w:val="056C5A14"/>
    <w:rsid w:val="05B541A6"/>
    <w:rsid w:val="05BE2CB1"/>
    <w:rsid w:val="080E07B0"/>
    <w:rsid w:val="08AA4E14"/>
    <w:rsid w:val="08B33959"/>
    <w:rsid w:val="09E53322"/>
    <w:rsid w:val="0AE02304"/>
    <w:rsid w:val="0DD56906"/>
    <w:rsid w:val="0E67321C"/>
    <w:rsid w:val="0FC5304C"/>
    <w:rsid w:val="0FE95CAF"/>
    <w:rsid w:val="11EB6DF4"/>
    <w:rsid w:val="12924C25"/>
    <w:rsid w:val="140C2170"/>
    <w:rsid w:val="14832432"/>
    <w:rsid w:val="14ED2B95"/>
    <w:rsid w:val="15437E13"/>
    <w:rsid w:val="166D339A"/>
    <w:rsid w:val="18954E2A"/>
    <w:rsid w:val="18D56FD4"/>
    <w:rsid w:val="18E611E1"/>
    <w:rsid w:val="19132B6A"/>
    <w:rsid w:val="194E644F"/>
    <w:rsid w:val="197113F3"/>
    <w:rsid w:val="19DD3743"/>
    <w:rsid w:val="1B83337F"/>
    <w:rsid w:val="1C8812E8"/>
    <w:rsid w:val="1CD81789"/>
    <w:rsid w:val="1CE0488E"/>
    <w:rsid w:val="1DE81558"/>
    <w:rsid w:val="1EA336D1"/>
    <w:rsid w:val="1F5C15E9"/>
    <w:rsid w:val="1F843502"/>
    <w:rsid w:val="1FC61CE9"/>
    <w:rsid w:val="1FE02E2E"/>
    <w:rsid w:val="206E299A"/>
    <w:rsid w:val="21EE31A0"/>
    <w:rsid w:val="228F1C93"/>
    <w:rsid w:val="231A6657"/>
    <w:rsid w:val="244F43AE"/>
    <w:rsid w:val="25057744"/>
    <w:rsid w:val="26541E80"/>
    <w:rsid w:val="27E2526A"/>
    <w:rsid w:val="29F554B9"/>
    <w:rsid w:val="2A21651D"/>
    <w:rsid w:val="2BFF63EA"/>
    <w:rsid w:val="2C9C1E8B"/>
    <w:rsid w:val="2CF55A3F"/>
    <w:rsid w:val="2D144117"/>
    <w:rsid w:val="2D5662C8"/>
    <w:rsid w:val="2D5C122C"/>
    <w:rsid w:val="2F320885"/>
    <w:rsid w:val="31A710C8"/>
    <w:rsid w:val="325D12D5"/>
    <w:rsid w:val="34190B46"/>
    <w:rsid w:val="346314E0"/>
    <w:rsid w:val="34BD6E42"/>
    <w:rsid w:val="36D16BD5"/>
    <w:rsid w:val="36D76188"/>
    <w:rsid w:val="36F3767A"/>
    <w:rsid w:val="37C329C2"/>
    <w:rsid w:val="38E2331B"/>
    <w:rsid w:val="3C74703D"/>
    <w:rsid w:val="3D80667C"/>
    <w:rsid w:val="3DB64D77"/>
    <w:rsid w:val="3E18333B"/>
    <w:rsid w:val="3F010273"/>
    <w:rsid w:val="419D4818"/>
    <w:rsid w:val="41BF13DE"/>
    <w:rsid w:val="45554E75"/>
    <w:rsid w:val="45EF52CA"/>
    <w:rsid w:val="47452E56"/>
    <w:rsid w:val="47555381"/>
    <w:rsid w:val="48D662CD"/>
    <w:rsid w:val="4AC76815"/>
    <w:rsid w:val="4B503330"/>
    <w:rsid w:val="4BFF5B3B"/>
    <w:rsid w:val="4C5E6D05"/>
    <w:rsid w:val="4CD77F3B"/>
    <w:rsid w:val="4D4C4DB0"/>
    <w:rsid w:val="4D4E0B28"/>
    <w:rsid w:val="4DED0341"/>
    <w:rsid w:val="4EAE1F59"/>
    <w:rsid w:val="4F9111A0"/>
    <w:rsid w:val="50331867"/>
    <w:rsid w:val="50370D6B"/>
    <w:rsid w:val="506568B4"/>
    <w:rsid w:val="50E83041"/>
    <w:rsid w:val="517D19DC"/>
    <w:rsid w:val="53650979"/>
    <w:rsid w:val="53DD49B3"/>
    <w:rsid w:val="542919A7"/>
    <w:rsid w:val="55DB3175"/>
    <w:rsid w:val="57525385"/>
    <w:rsid w:val="58061A6F"/>
    <w:rsid w:val="583A44F1"/>
    <w:rsid w:val="59E87456"/>
    <w:rsid w:val="5A1629CD"/>
    <w:rsid w:val="5B31136D"/>
    <w:rsid w:val="5BC95111"/>
    <w:rsid w:val="5C007491"/>
    <w:rsid w:val="5CCD7CBB"/>
    <w:rsid w:val="5D4A130C"/>
    <w:rsid w:val="5E554891"/>
    <w:rsid w:val="5EE25574"/>
    <w:rsid w:val="5F2D2C93"/>
    <w:rsid w:val="5F334021"/>
    <w:rsid w:val="605D1356"/>
    <w:rsid w:val="609C5D62"/>
    <w:rsid w:val="60A725D1"/>
    <w:rsid w:val="60EF00F9"/>
    <w:rsid w:val="619F774C"/>
    <w:rsid w:val="61CD35B4"/>
    <w:rsid w:val="62127834"/>
    <w:rsid w:val="625F15E6"/>
    <w:rsid w:val="63F3420C"/>
    <w:rsid w:val="64DD0A79"/>
    <w:rsid w:val="65195110"/>
    <w:rsid w:val="651F307E"/>
    <w:rsid w:val="66E71979"/>
    <w:rsid w:val="6813679E"/>
    <w:rsid w:val="688C3167"/>
    <w:rsid w:val="6A1A2066"/>
    <w:rsid w:val="6C1B3E73"/>
    <w:rsid w:val="7060454A"/>
    <w:rsid w:val="7352461E"/>
    <w:rsid w:val="75A80950"/>
    <w:rsid w:val="75D457BF"/>
    <w:rsid w:val="75FD3672"/>
    <w:rsid w:val="76F613BD"/>
    <w:rsid w:val="77EE068E"/>
    <w:rsid w:val="78745037"/>
    <w:rsid w:val="794964C4"/>
    <w:rsid w:val="7B3B62E0"/>
    <w:rsid w:val="7B3D7962"/>
    <w:rsid w:val="7C0C5586"/>
    <w:rsid w:val="7D341239"/>
    <w:rsid w:val="7E6552B9"/>
    <w:rsid w:val="7F02703D"/>
    <w:rsid w:val="DF77CD0A"/>
    <w:rsid w:val="FBEA3338"/>
    <w:rsid w:val="FFF68845"/>
    <w:rsid w:val="FFF78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588</Words>
  <Characters>637</Characters>
  <Lines>0</Lines>
  <Paragraphs>0</Paragraphs>
  <TotalTime>0</TotalTime>
  <ScaleCrop>false</ScaleCrop>
  <LinksUpToDate>false</LinksUpToDate>
  <CharactersWithSpaces>646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2022-12-17T17:22:00Z</dcterms:created>
  <dc:creator>胥波</dc:creator>
  <cp:lastModifiedBy>user</cp:lastModifiedBy>
  <cp:lastPrinted>2022-12-17T18:35:00Z</cp:lastPrinted>
  <dcterms:modified xsi:type="dcterms:W3CDTF">2023-05-10T14:18:04Z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