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37" w:rsidRDefault="00E9096D">
      <w:pPr>
        <w:spacing w:line="400" w:lineRule="exact"/>
        <w:rPr>
          <w:rFonts w:ascii="Times New Roman" w:eastAsia="方正黑体简体" w:hAnsi="Times New Roman"/>
          <w:b/>
          <w:bCs/>
          <w:spacing w:val="-12"/>
          <w:szCs w:val="32"/>
        </w:rPr>
      </w:pPr>
      <w:r>
        <w:rPr>
          <w:rFonts w:ascii="Times New Roman" w:eastAsia="方正黑体简体" w:hAnsi="Times New Roman" w:hint="eastAsia"/>
          <w:b/>
          <w:bCs/>
          <w:spacing w:val="-12"/>
          <w:sz w:val="32"/>
          <w:szCs w:val="48"/>
        </w:rPr>
        <w:t>附件</w:t>
      </w:r>
      <w:r>
        <w:rPr>
          <w:rFonts w:ascii="Times New Roman" w:eastAsia="方正黑体简体" w:hAnsi="Times New Roman" w:hint="eastAsia"/>
          <w:b/>
          <w:bCs/>
          <w:spacing w:val="-12"/>
          <w:sz w:val="32"/>
          <w:szCs w:val="48"/>
        </w:rPr>
        <w:t>1</w:t>
      </w:r>
    </w:p>
    <w:p w:rsidR="00581537" w:rsidRDefault="00E9096D">
      <w:pPr>
        <w:spacing w:line="56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t>仪陇县</w:t>
      </w:r>
      <w:r>
        <w:rPr>
          <w:rFonts w:ascii="Times New Roman" w:eastAsia="方正小标宋简体" w:hAnsi="Times New Roman"/>
          <w:b/>
          <w:sz w:val="44"/>
          <w:szCs w:val="44"/>
        </w:rPr>
        <w:t>2023</w:t>
      </w:r>
      <w:r>
        <w:rPr>
          <w:rFonts w:ascii="Times New Roman" w:eastAsia="方正小标宋简体" w:hAnsi="Times New Roman" w:hint="eastAsia"/>
          <w:b/>
          <w:sz w:val="44"/>
          <w:szCs w:val="44"/>
        </w:rPr>
        <w:t>年县属国有企业公开</w:t>
      </w:r>
      <w:r>
        <w:rPr>
          <w:rFonts w:ascii="Times New Roman" w:eastAsia="方正小标宋简体" w:hAnsi="Times New Roman" w:hint="eastAsia"/>
          <w:b/>
          <w:sz w:val="44"/>
          <w:szCs w:val="44"/>
        </w:rPr>
        <w:t>招聘工作人员</w:t>
      </w:r>
      <w:r>
        <w:rPr>
          <w:rFonts w:ascii="Times New Roman" w:eastAsia="方正小标宋简体" w:hAnsi="Times New Roman" w:hint="eastAsia"/>
          <w:b/>
          <w:sz w:val="44"/>
          <w:szCs w:val="44"/>
        </w:rPr>
        <w:t>岗位一览表</w:t>
      </w:r>
    </w:p>
    <w:p w:rsidR="00581537" w:rsidRDefault="00581537">
      <w:pPr>
        <w:pStyle w:val="2"/>
      </w:pPr>
    </w:p>
    <w:tbl>
      <w:tblPr>
        <w:tblW w:w="13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5"/>
        <w:gridCol w:w="887"/>
        <w:gridCol w:w="3354"/>
        <w:gridCol w:w="1726"/>
        <w:gridCol w:w="3123"/>
        <w:gridCol w:w="1486"/>
        <w:gridCol w:w="869"/>
      </w:tblGrid>
      <w:tr w:rsidR="00581537">
        <w:trPr>
          <w:trHeight w:val="765"/>
          <w:tblHeader/>
          <w:jc w:val="center"/>
        </w:trPr>
        <w:tc>
          <w:tcPr>
            <w:tcW w:w="2185" w:type="dxa"/>
            <w:vAlign w:val="center"/>
          </w:tcPr>
          <w:p w:rsidR="00581537" w:rsidRDefault="00E9096D">
            <w:pPr>
              <w:spacing w:line="360" w:lineRule="exact"/>
              <w:jc w:val="center"/>
              <w:rPr>
                <w:rFonts w:ascii="Times New Roman" w:eastAsia="方正黑体简体" w:hAnsi="Times New Roman"/>
                <w:b/>
                <w:sz w:val="30"/>
                <w:szCs w:val="30"/>
              </w:rPr>
            </w:pPr>
            <w:r>
              <w:rPr>
                <w:rFonts w:ascii="Times New Roman" w:eastAsia="方正黑体简体" w:hAnsi="Times New Roman" w:hint="eastAsia"/>
                <w:b/>
                <w:sz w:val="30"/>
                <w:szCs w:val="30"/>
              </w:rPr>
              <w:t>企业名称</w:t>
            </w:r>
          </w:p>
        </w:tc>
        <w:tc>
          <w:tcPr>
            <w:tcW w:w="887" w:type="dxa"/>
            <w:vAlign w:val="center"/>
          </w:tcPr>
          <w:p w:rsidR="00581537" w:rsidRDefault="00E9096D">
            <w:pPr>
              <w:spacing w:line="360" w:lineRule="exact"/>
              <w:jc w:val="center"/>
              <w:rPr>
                <w:rFonts w:ascii="Times New Roman" w:eastAsia="方正黑体简体" w:hAnsi="Times New Roman"/>
                <w:b/>
                <w:sz w:val="30"/>
                <w:szCs w:val="30"/>
              </w:rPr>
            </w:pPr>
            <w:r>
              <w:rPr>
                <w:rFonts w:ascii="Times New Roman" w:eastAsia="方正黑体简体" w:hAnsi="Times New Roman" w:hint="eastAsia"/>
                <w:b/>
                <w:sz w:val="30"/>
                <w:szCs w:val="30"/>
              </w:rPr>
              <w:t>需求人数</w:t>
            </w:r>
          </w:p>
        </w:tc>
        <w:tc>
          <w:tcPr>
            <w:tcW w:w="3354" w:type="dxa"/>
            <w:vAlign w:val="center"/>
          </w:tcPr>
          <w:p w:rsidR="00581537" w:rsidRDefault="00E9096D">
            <w:pPr>
              <w:spacing w:line="360" w:lineRule="exact"/>
              <w:jc w:val="center"/>
              <w:rPr>
                <w:rFonts w:ascii="Times New Roman" w:eastAsia="方正黑体简体" w:hAnsi="Times New Roman"/>
                <w:b/>
                <w:sz w:val="30"/>
                <w:szCs w:val="30"/>
              </w:rPr>
            </w:pPr>
            <w:r>
              <w:rPr>
                <w:rFonts w:ascii="Times New Roman" w:eastAsia="方正黑体简体" w:hAnsi="Times New Roman" w:hint="eastAsia"/>
                <w:b/>
                <w:sz w:val="30"/>
                <w:szCs w:val="30"/>
              </w:rPr>
              <w:t>专业要求</w:t>
            </w:r>
          </w:p>
        </w:tc>
        <w:tc>
          <w:tcPr>
            <w:tcW w:w="1726" w:type="dxa"/>
            <w:vAlign w:val="center"/>
          </w:tcPr>
          <w:p w:rsidR="00581537" w:rsidRDefault="00E9096D">
            <w:pPr>
              <w:spacing w:line="360" w:lineRule="exact"/>
              <w:jc w:val="center"/>
              <w:rPr>
                <w:rFonts w:ascii="Times New Roman" w:eastAsia="方正黑体简体" w:hAnsi="Times New Roman"/>
                <w:b/>
                <w:sz w:val="30"/>
                <w:szCs w:val="30"/>
              </w:rPr>
            </w:pPr>
            <w:r>
              <w:rPr>
                <w:rFonts w:ascii="Times New Roman" w:eastAsia="方正黑体简体" w:hAnsi="Times New Roman" w:hint="eastAsia"/>
                <w:b/>
                <w:sz w:val="30"/>
                <w:szCs w:val="30"/>
              </w:rPr>
              <w:t>学历及职称</w:t>
            </w:r>
          </w:p>
          <w:p w:rsidR="00581537" w:rsidRDefault="00E9096D">
            <w:pPr>
              <w:spacing w:line="360" w:lineRule="exact"/>
              <w:jc w:val="center"/>
              <w:rPr>
                <w:rFonts w:ascii="Times New Roman" w:eastAsia="方正黑体简体" w:hAnsi="Times New Roman"/>
                <w:b/>
                <w:sz w:val="30"/>
                <w:szCs w:val="30"/>
              </w:rPr>
            </w:pPr>
            <w:r>
              <w:rPr>
                <w:rFonts w:ascii="Times New Roman" w:eastAsia="方正黑体简体" w:hAnsi="Times New Roman" w:hint="eastAsia"/>
                <w:b/>
                <w:sz w:val="30"/>
                <w:szCs w:val="30"/>
              </w:rPr>
              <w:t>要求</w:t>
            </w:r>
          </w:p>
        </w:tc>
        <w:tc>
          <w:tcPr>
            <w:tcW w:w="3123" w:type="dxa"/>
            <w:vAlign w:val="center"/>
          </w:tcPr>
          <w:p w:rsidR="00581537" w:rsidRDefault="00E9096D">
            <w:pPr>
              <w:spacing w:line="360" w:lineRule="exact"/>
              <w:jc w:val="center"/>
              <w:rPr>
                <w:rFonts w:ascii="Times New Roman" w:eastAsia="方正黑体简体" w:hAnsi="Times New Roman"/>
                <w:b/>
                <w:sz w:val="30"/>
                <w:szCs w:val="30"/>
              </w:rPr>
            </w:pPr>
            <w:r>
              <w:rPr>
                <w:rFonts w:ascii="Times New Roman" w:eastAsia="方正黑体简体" w:hAnsi="Times New Roman" w:hint="eastAsia"/>
                <w:b/>
                <w:sz w:val="30"/>
                <w:szCs w:val="30"/>
              </w:rPr>
              <w:t>岗位要求</w:t>
            </w:r>
          </w:p>
        </w:tc>
        <w:tc>
          <w:tcPr>
            <w:tcW w:w="1486" w:type="dxa"/>
            <w:vAlign w:val="center"/>
          </w:tcPr>
          <w:p w:rsidR="00581537" w:rsidRDefault="00E9096D">
            <w:pPr>
              <w:spacing w:line="360" w:lineRule="exact"/>
              <w:jc w:val="center"/>
              <w:rPr>
                <w:rFonts w:ascii="Times New Roman" w:eastAsia="方正黑体简体" w:hAnsi="Times New Roman"/>
                <w:b/>
                <w:sz w:val="30"/>
                <w:szCs w:val="30"/>
              </w:rPr>
            </w:pPr>
            <w:r>
              <w:rPr>
                <w:rFonts w:ascii="Times New Roman" w:eastAsia="方正黑体简体" w:hAnsi="Times New Roman" w:hint="eastAsia"/>
                <w:b/>
                <w:sz w:val="30"/>
                <w:szCs w:val="30"/>
              </w:rPr>
              <w:t>薪酬待遇</w:t>
            </w:r>
          </w:p>
        </w:tc>
        <w:tc>
          <w:tcPr>
            <w:tcW w:w="869" w:type="dxa"/>
            <w:vAlign w:val="center"/>
          </w:tcPr>
          <w:p w:rsidR="00581537" w:rsidRDefault="00E9096D">
            <w:pPr>
              <w:spacing w:line="360" w:lineRule="exact"/>
              <w:jc w:val="center"/>
              <w:rPr>
                <w:rFonts w:ascii="Times New Roman" w:eastAsia="方正黑体简体" w:hAnsi="Times New Roman"/>
                <w:b/>
                <w:sz w:val="30"/>
                <w:szCs w:val="30"/>
              </w:rPr>
            </w:pPr>
            <w:r>
              <w:rPr>
                <w:rFonts w:ascii="Times New Roman" w:eastAsia="方正黑体简体" w:hAnsi="Times New Roman" w:hint="eastAsia"/>
                <w:b/>
                <w:sz w:val="30"/>
                <w:szCs w:val="30"/>
              </w:rPr>
              <w:t>备注</w:t>
            </w:r>
          </w:p>
        </w:tc>
      </w:tr>
      <w:tr w:rsidR="00581537">
        <w:trPr>
          <w:trHeight w:val="1389"/>
          <w:jc w:val="center"/>
        </w:trPr>
        <w:tc>
          <w:tcPr>
            <w:tcW w:w="2185" w:type="dxa"/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四川德憬交通建设投资有限公司</w:t>
            </w:r>
          </w:p>
        </w:tc>
        <w:tc>
          <w:tcPr>
            <w:tcW w:w="887" w:type="dxa"/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1</w:t>
            </w:r>
          </w:p>
        </w:tc>
        <w:tc>
          <w:tcPr>
            <w:tcW w:w="3354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本科：工程造价（交通、水利方向）</w:t>
            </w:r>
          </w:p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研究生：不限</w:t>
            </w:r>
          </w:p>
        </w:tc>
        <w:tc>
          <w:tcPr>
            <w:tcW w:w="1726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全日制大学本科及以上学历</w:t>
            </w:r>
          </w:p>
        </w:tc>
        <w:tc>
          <w:tcPr>
            <w:tcW w:w="3123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1982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3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31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日以后出生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，具有</w:t>
            </w:r>
            <w:r>
              <w:rPr>
                <w:rFonts w:ascii="Times New Roman" w:eastAsia="方正仿宋简体" w:hAnsi="Times New Roman"/>
                <w:b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年及以上相关工作经历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，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取得一级造价师执业资格证书。</w:t>
            </w:r>
          </w:p>
        </w:tc>
        <w:tc>
          <w:tcPr>
            <w:tcW w:w="1486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5000</w:t>
            </w:r>
            <w:r>
              <w:rPr>
                <w:rFonts w:ascii="Times New Roman" w:eastAsia="方正仿宋简体" w:hAnsi="Times New Roman"/>
                <w:b/>
                <w:sz w:val="24"/>
              </w:rPr>
              <w:t>-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8000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元</w:t>
            </w:r>
            <w:r>
              <w:rPr>
                <w:rFonts w:ascii="Times New Roman" w:eastAsia="方正仿宋简体" w:hAnsi="Times New Roman"/>
                <w:b/>
                <w:sz w:val="24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月</w:t>
            </w:r>
          </w:p>
        </w:tc>
        <w:tc>
          <w:tcPr>
            <w:tcW w:w="869" w:type="dxa"/>
            <w:vAlign w:val="center"/>
          </w:tcPr>
          <w:p w:rsidR="00581537" w:rsidRDefault="00581537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</w:tc>
      </w:tr>
      <w:tr w:rsidR="00581537">
        <w:trPr>
          <w:trHeight w:val="2565"/>
          <w:jc w:val="center"/>
        </w:trPr>
        <w:tc>
          <w:tcPr>
            <w:tcW w:w="2185" w:type="dxa"/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四川德运水务</w:t>
            </w:r>
          </w:p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建设投资有限公司</w:t>
            </w:r>
          </w:p>
        </w:tc>
        <w:tc>
          <w:tcPr>
            <w:tcW w:w="887" w:type="dxa"/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2</w:t>
            </w:r>
          </w:p>
        </w:tc>
        <w:tc>
          <w:tcPr>
            <w:tcW w:w="3354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本科：水利水电工程</w:t>
            </w:r>
          </w:p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研究生：水利水电工程</w:t>
            </w:r>
          </w:p>
        </w:tc>
        <w:tc>
          <w:tcPr>
            <w:tcW w:w="1726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全日制大学本科及以上学历、具有中级及以上水利类专业技术职称</w:t>
            </w:r>
          </w:p>
        </w:tc>
        <w:tc>
          <w:tcPr>
            <w:tcW w:w="3123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具有</w:t>
            </w:r>
            <w:r>
              <w:rPr>
                <w:rFonts w:ascii="Times New Roman" w:eastAsia="方正仿宋简体" w:hAnsi="Times New Roman"/>
                <w:b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年及以上水利水电工作经历，取得二级及以上水利水电工程建造师证书。</w:t>
            </w:r>
          </w:p>
        </w:tc>
        <w:tc>
          <w:tcPr>
            <w:tcW w:w="1486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5000</w:t>
            </w:r>
            <w:r>
              <w:rPr>
                <w:rFonts w:ascii="Times New Roman" w:eastAsia="方正仿宋简体" w:hAnsi="Times New Roman"/>
                <w:b/>
                <w:sz w:val="24"/>
              </w:rPr>
              <w:t>-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8000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元</w:t>
            </w:r>
            <w:r>
              <w:rPr>
                <w:rFonts w:ascii="Times New Roman" w:eastAsia="方正仿宋简体" w:hAnsi="Times New Roman"/>
                <w:b/>
                <w:sz w:val="24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月、提供员工宿舍、健康体检、节日福利等待遇</w:t>
            </w:r>
          </w:p>
        </w:tc>
        <w:tc>
          <w:tcPr>
            <w:tcW w:w="869" w:type="dxa"/>
            <w:vAlign w:val="center"/>
          </w:tcPr>
          <w:p w:rsidR="00581537" w:rsidRDefault="00581537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</w:tc>
      </w:tr>
      <w:tr w:rsidR="00581537">
        <w:trPr>
          <w:trHeight w:val="2300"/>
          <w:jc w:val="center"/>
        </w:trPr>
        <w:tc>
          <w:tcPr>
            <w:tcW w:w="2185" w:type="dxa"/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四川省德瑞文化</w:t>
            </w:r>
          </w:p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旅游发展有限责任公司</w:t>
            </w:r>
          </w:p>
        </w:tc>
        <w:tc>
          <w:tcPr>
            <w:tcW w:w="887" w:type="dxa"/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2</w:t>
            </w:r>
          </w:p>
        </w:tc>
        <w:tc>
          <w:tcPr>
            <w:tcW w:w="3354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本科：网络与新媒体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、新媒体技术、艺术设计学、数字媒体艺术、新媒体艺术</w:t>
            </w:r>
          </w:p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研究生：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不限</w:t>
            </w:r>
          </w:p>
        </w:tc>
        <w:tc>
          <w:tcPr>
            <w:tcW w:w="1726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全日制大学本科及以上学历</w:t>
            </w:r>
          </w:p>
        </w:tc>
        <w:tc>
          <w:tcPr>
            <w:tcW w:w="3123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1987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3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31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日以后出生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。</w:t>
            </w:r>
          </w:p>
        </w:tc>
        <w:tc>
          <w:tcPr>
            <w:tcW w:w="1486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5000</w:t>
            </w:r>
            <w:r>
              <w:rPr>
                <w:rFonts w:ascii="Times New Roman" w:eastAsia="方正仿宋简体" w:hAnsi="Times New Roman"/>
                <w:b/>
                <w:sz w:val="24"/>
              </w:rPr>
              <w:t>-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10</w:t>
            </w:r>
            <w:bookmarkStart w:id="0" w:name="_GoBack"/>
            <w:bookmarkEnd w:id="0"/>
            <w:r>
              <w:rPr>
                <w:rFonts w:ascii="Times New Roman" w:eastAsia="方正仿宋简体" w:hAnsi="Times New Roman" w:hint="eastAsia"/>
                <w:b/>
                <w:sz w:val="24"/>
              </w:rPr>
              <w:t>000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元</w:t>
            </w:r>
            <w:r>
              <w:rPr>
                <w:rFonts w:ascii="Times New Roman" w:eastAsia="方正仿宋简体" w:hAnsi="Times New Roman"/>
                <w:b/>
                <w:sz w:val="24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月</w:t>
            </w:r>
          </w:p>
        </w:tc>
        <w:tc>
          <w:tcPr>
            <w:tcW w:w="869" w:type="dxa"/>
            <w:vAlign w:val="center"/>
          </w:tcPr>
          <w:p w:rsidR="00581537" w:rsidRDefault="00581537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</w:tc>
      </w:tr>
      <w:tr w:rsidR="00581537">
        <w:trPr>
          <w:trHeight w:val="1170"/>
          <w:jc w:val="center"/>
        </w:trPr>
        <w:tc>
          <w:tcPr>
            <w:tcW w:w="2185" w:type="dxa"/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lastRenderedPageBreak/>
              <w:t>四川亘晟项目管理有限公司</w:t>
            </w:r>
          </w:p>
        </w:tc>
        <w:tc>
          <w:tcPr>
            <w:tcW w:w="887" w:type="dxa"/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1</w:t>
            </w:r>
          </w:p>
        </w:tc>
        <w:tc>
          <w:tcPr>
            <w:tcW w:w="3354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本科：会计学</w:t>
            </w:r>
          </w:p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研究生：会计学</w:t>
            </w:r>
          </w:p>
        </w:tc>
        <w:tc>
          <w:tcPr>
            <w:tcW w:w="1726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全日制大学本科及以上学历</w:t>
            </w:r>
          </w:p>
        </w:tc>
        <w:tc>
          <w:tcPr>
            <w:tcW w:w="3123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1987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3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31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日以后出生，具有</w:t>
            </w:r>
            <w:r>
              <w:rPr>
                <w:rFonts w:ascii="Times New Roman" w:eastAsia="方正仿宋简体" w:hAnsi="Times New Roman"/>
                <w:b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年及以上会计工作经历，取得会计从业证书。</w:t>
            </w:r>
          </w:p>
        </w:tc>
        <w:tc>
          <w:tcPr>
            <w:tcW w:w="1486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000</w:t>
            </w:r>
            <w:r>
              <w:rPr>
                <w:rFonts w:ascii="Times New Roman" w:eastAsia="方正仿宋简体" w:hAnsi="Times New Roman"/>
                <w:b/>
                <w:sz w:val="24"/>
              </w:rPr>
              <w:t>-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7000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元</w:t>
            </w:r>
            <w:r>
              <w:rPr>
                <w:rFonts w:ascii="Times New Roman" w:eastAsia="方正仿宋简体" w:hAnsi="Times New Roman"/>
                <w:b/>
                <w:sz w:val="24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月</w:t>
            </w:r>
          </w:p>
        </w:tc>
        <w:tc>
          <w:tcPr>
            <w:tcW w:w="869" w:type="dxa"/>
            <w:vAlign w:val="center"/>
          </w:tcPr>
          <w:p w:rsidR="00581537" w:rsidRDefault="00581537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</w:tc>
      </w:tr>
      <w:tr w:rsidR="00581537">
        <w:trPr>
          <w:trHeight w:val="2101"/>
          <w:jc w:val="center"/>
        </w:trPr>
        <w:tc>
          <w:tcPr>
            <w:tcW w:w="2185" w:type="dxa"/>
            <w:vMerge w:val="restart"/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四川德懋农业发展有限公司</w:t>
            </w:r>
          </w:p>
        </w:tc>
        <w:tc>
          <w:tcPr>
            <w:tcW w:w="887" w:type="dxa"/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1</w:t>
            </w:r>
          </w:p>
        </w:tc>
        <w:tc>
          <w:tcPr>
            <w:tcW w:w="3354" w:type="dxa"/>
            <w:vAlign w:val="center"/>
          </w:tcPr>
          <w:p w:rsidR="00581537" w:rsidRDefault="00E9096D" w:rsidP="004C465C">
            <w:pPr>
              <w:spacing w:line="300" w:lineRule="exact"/>
              <w:ind w:left="960" w:hangingChars="400" w:hanging="960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本科：工程管理、工程造价</w:t>
            </w:r>
          </w:p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研究生：工程管理</w:t>
            </w:r>
          </w:p>
        </w:tc>
        <w:tc>
          <w:tcPr>
            <w:tcW w:w="1726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全日制大学本科及以上学历、具有二级及以上职业造价工程师职业资格证</w:t>
            </w:r>
          </w:p>
        </w:tc>
        <w:tc>
          <w:tcPr>
            <w:tcW w:w="3123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具有</w:t>
            </w:r>
            <w:r>
              <w:rPr>
                <w:rFonts w:ascii="Times New Roman" w:eastAsia="方正仿宋简体" w:hAnsi="Times New Roman"/>
                <w:b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年及以上工程管理经历，具有独立编制预算报告能力，能独立完成预算、结算、决算工作。</w:t>
            </w:r>
          </w:p>
        </w:tc>
        <w:tc>
          <w:tcPr>
            <w:tcW w:w="1486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5000-</w:t>
            </w:r>
            <w:r>
              <w:rPr>
                <w:rFonts w:ascii="Times New Roman" w:eastAsia="方正仿宋简体" w:hAnsi="Times New Roman"/>
                <w:b/>
                <w:sz w:val="24"/>
              </w:rPr>
              <w:t>8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000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元</w:t>
            </w:r>
            <w:r>
              <w:rPr>
                <w:rFonts w:ascii="Times New Roman" w:eastAsia="方正仿宋简体" w:hAnsi="Times New Roman"/>
                <w:b/>
                <w:sz w:val="24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月</w:t>
            </w:r>
          </w:p>
        </w:tc>
        <w:tc>
          <w:tcPr>
            <w:tcW w:w="869" w:type="dxa"/>
            <w:vMerge w:val="restart"/>
            <w:vAlign w:val="center"/>
          </w:tcPr>
          <w:p w:rsidR="00581537" w:rsidRDefault="00581537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</w:tc>
      </w:tr>
      <w:tr w:rsidR="00581537">
        <w:trPr>
          <w:trHeight w:val="1506"/>
          <w:jc w:val="center"/>
        </w:trPr>
        <w:tc>
          <w:tcPr>
            <w:tcW w:w="2185" w:type="dxa"/>
            <w:vMerge/>
            <w:vAlign w:val="center"/>
          </w:tcPr>
          <w:p w:rsidR="00581537" w:rsidRDefault="00581537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</w:tc>
        <w:tc>
          <w:tcPr>
            <w:tcW w:w="887" w:type="dxa"/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1</w:t>
            </w:r>
          </w:p>
        </w:tc>
        <w:tc>
          <w:tcPr>
            <w:tcW w:w="3354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本科：市场营销</w:t>
            </w:r>
          </w:p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研究生：不限</w:t>
            </w:r>
          </w:p>
        </w:tc>
        <w:tc>
          <w:tcPr>
            <w:tcW w:w="1726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全日制大学本科及以上学历</w:t>
            </w:r>
          </w:p>
        </w:tc>
        <w:tc>
          <w:tcPr>
            <w:tcW w:w="3123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熟悉市场营销工作，具有</w:t>
            </w:r>
            <w:r>
              <w:rPr>
                <w:rFonts w:ascii="Times New Roman" w:eastAsia="方正仿宋简体" w:hAnsi="Times New Roman"/>
                <w:b/>
                <w:sz w:val="24"/>
              </w:rPr>
              <w:t>3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年及以上销售工作经验。</w:t>
            </w:r>
          </w:p>
        </w:tc>
        <w:tc>
          <w:tcPr>
            <w:tcW w:w="1486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4000-7000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元</w:t>
            </w:r>
            <w:r>
              <w:rPr>
                <w:rFonts w:ascii="Times New Roman" w:eastAsia="方正仿宋简体" w:hAnsi="Times New Roman"/>
                <w:b/>
                <w:sz w:val="24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月</w:t>
            </w:r>
          </w:p>
        </w:tc>
        <w:tc>
          <w:tcPr>
            <w:tcW w:w="869" w:type="dxa"/>
            <w:vMerge/>
            <w:vAlign w:val="center"/>
          </w:tcPr>
          <w:p w:rsidR="00581537" w:rsidRDefault="00581537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</w:tc>
      </w:tr>
      <w:tr w:rsidR="00581537">
        <w:trPr>
          <w:trHeight w:val="1773"/>
          <w:jc w:val="center"/>
        </w:trPr>
        <w:tc>
          <w:tcPr>
            <w:tcW w:w="2185" w:type="dxa"/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四川龙翔文化旅游开发有限公司</w:t>
            </w:r>
          </w:p>
        </w:tc>
        <w:tc>
          <w:tcPr>
            <w:tcW w:w="887" w:type="dxa"/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b/>
                <w:sz w:val="24"/>
              </w:rPr>
              <w:t>1</w:t>
            </w:r>
          </w:p>
        </w:tc>
        <w:tc>
          <w:tcPr>
            <w:tcW w:w="3354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本科：网络与新媒体、时尚传播、数字媒体艺术、新媒体艺术</w:t>
            </w:r>
          </w:p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研究生：不限</w:t>
            </w:r>
          </w:p>
        </w:tc>
        <w:tc>
          <w:tcPr>
            <w:tcW w:w="1726" w:type="dxa"/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全日制大学本科及以上学历</w:t>
            </w:r>
          </w:p>
        </w:tc>
        <w:tc>
          <w:tcPr>
            <w:tcW w:w="3123" w:type="dxa"/>
            <w:vAlign w:val="center"/>
          </w:tcPr>
          <w:p w:rsidR="00581537" w:rsidRDefault="00E9096D">
            <w:pPr>
              <w:spacing w:line="300" w:lineRule="exact"/>
              <w:jc w:val="lef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1992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3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31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日以后出生，有相关从业经历者优先。</w:t>
            </w:r>
          </w:p>
        </w:tc>
        <w:tc>
          <w:tcPr>
            <w:tcW w:w="1486" w:type="dxa"/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000-10000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元</w:t>
            </w:r>
            <w:r>
              <w:rPr>
                <w:rFonts w:ascii="Times New Roman" w:eastAsia="方正仿宋简体" w:hAnsi="Times New Roman"/>
                <w:b/>
                <w:sz w:val="24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月</w:t>
            </w:r>
          </w:p>
        </w:tc>
        <w:tc>
          <w:tcPr>
            <w:tcW w:w="869" w:type="dxa"/>
            <w:vAlign w:val="center"/>
          </w:tcPr>
          <w:p w:rsidR="00581537" w:rsidRDefault="00581537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</w:tc>
      </w:tr>
    </w:tbl>
    <w:p w:rsidR="00581537" w:rsidRDefault="00581537">
      <w:pPr>
        <w:pStyle w:val="a0"/>
        <w:rPr>
          <w:rFonts w:ascii="Times New Roman" w:hAnsi="Times New Roman"/>
        </w:rPr>
        <w:sectPr w:rsidR="00581537">
          <w:headerReference w:type="default" r:id="rId8"/>
          <w:footerReference w:type="default" r:id="rId9"/>
          <w:type w:val="continuous"/>
          <w:pgSz w:w="16838" w:h="11906" w:orient="landscape"/>
          <w:pgMar w:top="1531" w:right="1871" w:bottom="1531" w:left="2098" w:header="851" w:footer="1417" w:gutter="0"/>
          <w:cols w:space="720"/>
          <w:docGrid w:type="lines" w:linePitch="312"/>
        </w:sectPr>
      </w:pPr>
    </w:p>
    <w:p w:rsidR="00581537" w:rsidRDefault="00581537">
      <w:pPr>
        <w:sectPr w:rsidR="00581537">
          <w:type w:val="continuous"/>
          <w:pgSz w:w="16838" w:h="11906" w:orient="landscape"/>
          <w:pgMar w:top="1531" w:right="1871" w:bottom="1531" w:left="2098" w:header="851" w:footer="1417" w:gutter="0"/>
          <w:cols w:space="720"/>
          <w:docGrid w:type="lines" w:linePitch="312"/>
        </w:sectPr>
      </w:pPr>
    </w:p>
    <w:p w:rsidR="00581537" w:rsidRDefault="00E9096D" w:rsidP="004C465C">
      <w:pPr>
        <w:spacing w:line="520" w:lineRule="exact"/>
        <w:ind w:rightChars="-725" w:right="-1527"/>
        <w:rPr>
          <w:rFonts w:ascii="Times New Roman" w:eastAsia="方正黑体简体" w:hAnsi="Times New Roman" w:cs="Times New Roman"/>
          <w:b/>
          <w:bCs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b/>
          <w:bCs/>
          <w:sz w:val="32"/>
          <w:szCs w:val="32"/>
        </w:rPr>
        <w:lastRenderedPageBreak/>
        <w:t>附件</w:t>
      </w:r>
      <w:r>
        <w:rPr>
          <w:rFonts w:ascii="Times New Roman" w:eastAsia="方正黑体简体" w:hAnsi="Times New Roman" w:cs="Times New Roman" w:hint="eastAsia"/>
          <w:b/>
          <w:bCs/>
          <w:sz w:val="32"/>
          <w:szCs w:val="32"/>
        </w:rPr>
        <w:t>2</w:t>
      </w:r>
    </w:p>
    <w:p w:rsidR="00581537" w:rsidRDefault="00E9096D">
      <w:pPr>
        <w:widowControl/>
        <w:spacing w:line="500" w:lineRule="exact"/>
        <w:jc w:val="center"/>
        <w:rPr>
          <w:rFonts w:ascii="方正小标宋简体" w:eastAsia="方正小标宋简体" w:hAnsi="Times New Roman"/>
          <w:b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/>
          <w:bCs/>
          <w:sz w:val="44"/>
          <w:szCs w:val="44"/>
        </w:rPr>
        <w:t>仪陇县</w:t>
      </w:r>
      <w:r>
        <w:rPr>
          <w:rFonts w:ascii="方正小标宋简体" w:eastAsia="方正小标宋简体" w:hAnsi="Times New Roman" w:hint="eastAsia"/>
          <w:b/>
          <w:bCs/>
          <w:sz w:val="44"/>
          <w:szCs w:val="44"/>
        </w:rPr>
        <w:t>2023</w:t>
      </w:r>
      <w:r>
        <w:rPr>
          <w:rFonts w:ascii="方正小标宋简体" w:eastAsia="方正小标宋简体" w:hAnsi="Times New Roman" w:hint="eastAsia"/>
          <w:b/>
          <w:bCs/>
          <w:sz w:val="44"/>
          <w:szCs w:val="44"/>
        </w:rPr>
        <w:t>年县属国有企业公开招聘</w:t>
      </w:r>
    </w:p>
    <w:p w:rsidR="00581537" w:rsidRDefault="00E9096D">
      <w:pPr>
        <w:widowControl/>
        <w:spacing w:line="500" w:lineRule="exact"/>
        <w:jc w:val="center"/>
        <w:rPr>
          <w:rFonts w:ascii="方正小标宋简体" w:eastAsia="方正小标宋简体" w:hAnsi="Times New Roman"/>
          <w:b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/>
          <w:bCs/>
          <w:sz w:val="44"/>
          <w:szCs w:val="44"/>
        </w:rPr>
        <w:t>工作人员报名表</w:t>
      </w:r>
    </w:p>
    <w:p w:rsidR="00581537" w:rsidRDefault="00E9096D">
      <w:pPr>
        <w:widowControl/>
        <w:spacing w:line="50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楷体简体" w:hAnsi="Times New Roman" w:cs="Times New Roman" w:hint="eastAsia"/>
          <w:b/>
          <w:bCs/>
          <w:sz w:val="32"/>
          <w:szCs w:val="32"/>
        </w:rPr>
        <w:t>（样表）</w:t>
      </w:r>
    </w:p>
    <w:tbl>
      <w:tblPr>
        <w:tblW w:w="9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68"/>
        <w:gridCol w:w="1210"/>
        <w:gridCol w:w="1395"/>
        <w:gridCol w:w="1275"/>
        <w:gridCol w:w="1425"/>
        <w:gridCol w:w="1313"/>
        <w:gridCol w:w="1834"/>
      </w:tblGrid>
      <w:tr w:rsidR="00581537">
        <w:trPr>
          <w:cantSplit/>
          <w:trHeight w:hRule="exact" w:val="737"/>
          <w:jc w:val="center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张三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出生年月（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岁）</w:t>
            </w:r>
          </w:p>
        </w:tc>
        <w:tc>
          <w:tcPr>
            <w:tcW w:w="1313" w:type="dxa"/>
            <w:tcBorders>
              <w:top w:val="single" w:sz="12" w:space="0" w:color="auto"/>
            </w:tcBorders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199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.01</w:t>
            </w:r>
          </w:p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25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岁）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</w:tcBorders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寸正面</w:t>
            </w:r>
          </w:p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免冠照片</w:t>
            </w:r>
          </w:p>
        </w:tc>
      </w:tr>
      <w:tr w:rsidR="00581537">
        <w:trPr>
          <w:cantSplit/>
          <w:trHeight w:hRule="exact" w:val="737"/>
          <w:jc w:val="center"/>
        </w:trPr>
        <w:tc>
          <w:tcPr>
            <w:tcW w:w="1368" w:type="dxa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民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210" w:type="dxa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汉族</w:t>
            </w:r>
          </w:p>
        </w:tc>
        <w:tc>
          <w:tcPr>
            <w:tcW w:w="1395" w:type="dxa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籍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1275" w:type="dxa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四川</w:t>
            </w:r>
          </w:p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仪陇</w:t>
            </w:r>
          </w:p>
        </w:tc>
        <w:tc>
          <w:tcPr>
            <w:tcW w:w="1425" w:type="dxa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入党时间</w:t>
            </w:r>
          </w:p>
        </w:tc>
        <w:tc>
          <w:tcPr>
            <w:tcW w:w="1313" w:type="dxa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20xx.xx</w:t>
            </w:r>
          </w:p>
        </w:tc>
        <w:tc>
          <w:tcPr>
            <w:tcW w:w="1834" w:type="dxa"/>
            <w:vMerge/>
          </w:tcPr>
          <w:p w:rsidR="00581537" w:rsidRDefault="00581537">
            <w:pPr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581537">
        <w:trPr>
          <w:cantSplit/>
          <w:trHeight w:hRule="exact" w:val="737"/>
          <w:jc w:val="center"/>
        </w:trPr>
        <w:tc>
          <w:tcPr>
            <w:tcW w:w="1368" w:type="dxa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210" w:type="dxa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健康</w:t>
            </w:r>
          </w:p>
        </w:tc>
        <w:tc>
          <w:tcPr>
            <w:tcW w:w="1395" w:type="dxa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4013" w:type="dxa"/>
            <w:gridSpan w:val="3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……</w:t>
            </w:r>
          </w:p>
        </w:tc>
        <w:tc>
          <w:tcPr>
            <w:tcW w:w="1834" w:type="dxa"/>
            <w:vMerge/>
          </w:tcPr>
          <w:p w:rsidR="00581537" w:rsidRDefault="00581537">
            <w:pPr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581537">
        <w:trPr>
          <w:cantSplit/>
          <w:trHeight w:hRule="exact" w:val="737"/>
          <w:jc w:val="center"/>
        </w:trPr>
        <w:tc>
          <w:tcPr>
            <w:tcW w:w="1368" w:type="dxa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3880" w:type="dxa"/>
            <w:gridSpan w:val="3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本科</w:t>
            </w:r>
          </w:p>
        </w:tc>
        <w:tc>
          <w:tcPr>
            <w:tcW w:w="1425" w:type="dxa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3147" w:type="dxa"/>
            <w:gridSpan w:val="2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XX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硕士</w:t>
            </w:r>
          </w:p>
        </w:tc>
      </w:tr>
      <w:tr w:rsidR="00581537">
        <w:trPr>
          <w:cantSplit/>
          <w:trHeight w:hRule="exact" w:val="737"/>
          <w:jc w:val="center"/>
        </w:trPr>
        <w:tc>
          <w:tcPr>
            <w:tcW w:w="1368" w:type="dxa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880" w:type="dxa"/>
            <w:gridSpan w:val="3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xx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大学</w:t>
            </w:r>
          </w:p>
        </w:tc>
        <w:tc>
          <w:tcPr>
            <w:tcW w:w="1425" w:type="dxa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专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3147" w:type="dxa"/>
            <w:gridSpan w:val="2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xx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专业</w:t>
            </w:r>
          </w:p>
        </w:tc>
      </w:tr>
      <w:tr w:rsidR="00581537">
        <w:trPr>
          <w:cantSplit/>
          <w:trHeight w:hRule="exact" w:val="737"/>
          <w:jc w:val="center"/>
        </w:trPr>
        <w:tc>
          <w:tcPr>
            <w:tcW w:w="1368" w:type="dxa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报考单位</w:t>
            </w:r>
          </w:p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（岗位）</w:t>
            </w:r>
          </w:p>
        </w:tc>
        <w:tc>
          <w:tcPr>
            <w:tcW w:w="3880" w:type="dxa"/>
            <w:gridSpan w:val="3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……（填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企业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名称）</w:t>
            </w:r>
          </w:p>
        </w:tc>
        <w:tc>
          <w:tcPr>
            <w:tcW w:w="1425" w:type="dxa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147" w:type="dxa"/>
            <w:gridSpan w:val="2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……</w:t>
            </w:r>
          </w:p>
        </w:tc>
      </w:tr>
      <w:tr w:rsidR="00581537">
        <w:trPr>
          <w:cantSplit/>
          <w:trHeight w:hRule="exact" w:val="737"/>
          <w:jc w:val="center"/>
        </w:trPr>
        <w:tc>
          <w:tcPr>
            <w:tcW w:w="1368" w:type="dxa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联系邮箱</w:t>
            </w:r>
          </w:p>
        </w:tc>
        <w:tc>
          <w:tcPr>
            <w:tcW w:w="8452" w:type="dxa"/>
            <w:gridSpan w:val="6"/>
            <w:vAlign w:val="center"/>
          </w:tcPr>
          <w:p w:rsidR="00581537" w:rsidRDefault="00581537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1537">
        <w:trPr>
          <w:cantSplit/>
          <w:trHeight w:hRule="exact" w:val="737"/>
          <w:jc w:val="center"/>
        </w:trPr>
        <w:tc>
          <w:tcPr>
            <w:tcW w:w="1368" w:type="dxa"/>
            <w:vAlign w:val="center"/>
          </w:tcPr>
          <w:p w:rsidR="00581537" w:rsidRDefault="00E9096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面试考核地点</w:t>
            </w:r>
          </w:p>
        </w:tc>
        <w:tc>
          <w:tcPr>
            <w:tcW w:w="8452" w:type="dxa"/>
            <w:gridSpan w:val="6"/>
            <w:vAlign w:val="center"/>
          </w:tcPr>
          <w:p w:rsidR="00581537" w:rsidRDefault="00E9096D">
            <w:pPr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成都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重庆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西安</w:t>
            </w:r>
            <w:r>
              <w:rPr>
                <w:rFonts w:ascii="Times New Roman" w:eastAsia="方正楷体简体" w:hAnsi="Times New Roman" w:cs="Times New Roman" w:hint="eastAsia"/>
                <w:b/>
                <w:bCs/>
                <w:spacing w:val="-20"/>
                <w:sz w:val="24"/>
              </w:rPr>
              <w:t>（请选择自己准备参加面试考核的地点，限选</w:t>
            </w:r>
            <w:r>
              <w:rPr>
                <w:rFonts w:ascii="Times New Roman" w:eastAsia="方正楷体简体" w:hAnsi="Times New Roman" w:cs="Times New Roman"/>
                <w:b/>
                <w:bCs/>
                <w:spacing w:val="-20"/>
                <w:sz w:val="24"/>
              </w:rPr>
              <w:t>1</w:t>
            </w:r>
            <w:r>
              <w:rPr>
                <w:rFonts w:ascii="Times New Roman" w:eastAsia="方正楷体简体" w:hAnsi="Times New Roman" w:cs="Times New Roman" w:hint="eastAsia"/>
                <w:b/>
                <w:bCs/>
                <w:spacing w:val="-20"/>
                <w:sz w:val="24"/>
              </w:rPr>
              <w:t>个）</w:t>
            </w:r>
          </w:p>
        </w:tc>
      </w:tr>
      <w:tr w:rsidR="00581537">
        <w:trPr>
          <w:cantSplit/>
          <w:trHeight w:val="4500"/>
          <w:jc w:val="center"/>
        </w:trPr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581537" w:rsidRDefault="00E9096D">
            <w:pPr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个人简历</w:t>
            </w:r>
          </w:p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Cs w:val="21"/>
              </w:rPr>
              <w:t>（从大中专院校经历起填，时间前后接续）</w:t>
            </w:r>
          </w:p>
        </w:tc>
        <w:tc>
          <w:tcPr>
            <w:tcW w:w="8452" w:type="dxa"/>
            <w:gridSpan w:val="6"/>
            <w:tcBorders>
              <w:bottom w:val="single" w:sz="12" w:space="0" w:color="auto"/>
            </w:tcBorders>
            <w:vAlign w:val="center"/>
          </w:tcPr>
          <w:p w:rsidR="00581537" w:rsidRDefault="00E9096D">
            <w:pPr>
              <w:spacing w:line="400" w:lineRule="exact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.09-202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XX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学校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XX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专业本科学习</w:t>
            </w:r>
          </w:p>
          <w:p w:rsidR="00581537" w:rsidRDefault="00E9096D">
            <w:pPr>
              <w:spacing w:line="400" w:lineRule="exact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2022.06-2022.09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待业</w:t>
            </w:r>
          </w:p>
          <w:p w:rsidR="00581537" w:rsidRDefault="00E9096D">
            <w:pPr>
              <w:spacing w:line="400" w:lineRule="exact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XX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公司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XX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职务</w:t>
            </w:r>
          </w:p>
        </w:tc>
      </w:tr>
    </w:tbl>
    <w:p w:rsidR="00581537" w:rsidRDefault="00581537">
      <w:pPr>
        <w:widowControl/>
        <w:spacing w:line="500" w:lineRule="exact"/>
        <w:jc w:val="center"/>
        <w:rPr>
          <w:rFonts w:ascii="Times New Roman" w:eastAsia="方正仿宋简体" w:hAnsi="Times New Roman" w:cs="Times New Roman"/>
          <w:b/>
          <w:bCs/>
          <w:sz w:val="24"/>
          <w:szCs w:val="28"/>
        </w:rPr>
      </w:pPr>
    </w:p>
    <w:p w:rsidR="00581537" w:rsidRDefault="00581537">
      <w:pPr>
        <w:spacing w:line="20" w:lineRule="exact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1418"/>
        <w:gridCol w:w="1417"/>
        <w:gridCol w:w="1134"/>
        <w:gridCol w:w="4490"/>
      </w:tblGrid>
      <w:tr w:rsidR="00581537">
        <w:trPr>
          <w:trHeight w:val="1321"/>
          <w:jc w:val="center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获得过何种证书、有何特长</w:t>
            </w:r>
          </w:p>
        </w:tc>
        <w:tc>
          <w:tcPr>
            <w:tcW w:w="8459" w:type="dxa"/>
            <w:gridSpan w:val="4"/>
            <w:tcBorders>
              <w:top w:val="single" w:sz="12" w:space="0" w:color="auto"/>
            </w:tcBorders>
            <w:vAlign w:val="center"/>
          </w:tcPr>
          <w:p w:rsidR="00581537" w:rsidRDefault="00581537">
            <w:pPr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1537">
        <w:trPr>
          <w:trHeight w:val="567"/>
          <w:jc w:val="center"/>
        </w:trPr>
        <w:tc>
          <w:tcPr>
            <w:tcW w:w="1384" w:type="dxa"/>
            <w:vMerge w:val="restart"/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家庭</w:t>
            </w:r>
          </w:p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主要</w:t>
            </w:r>
          </w:p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成员</w:t>
            </w:r>
          </w:p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及</w:t>
            </w:r>
          </w:p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重要</w:t>
            </w:r>
          </w:p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社会</w:t>
            </w:r>
          </w:p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1418" w:type="dxa"/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称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谓</w:t>
            </w:r>
          </w:p>
        </w:tc>
        <w:tc>
          <w:tcPr>
            <w:tcW w:w="1417" w:type="dxa"/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龄</w:t>
            </w:r>
          </w:p>
        </w:tc>
        <w:tc>
          <w:tcPr>
            <w:tcW w:w="4490" w:type="dxa"/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工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作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位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及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务</w:t>
            </w:r>
          </w:p>
        </w:tc>
      </w:tr>
      <w:tr w:rsidR="00581537">
        <w:trPr>
          <w:trHeight w:val="567"/>
          <w:jc w:val="center"/>
        </w:trPr>
        <w:tc>
          <w:tcPr>
            <w:tcW w:w="1384" w:type="dxa"/>
            <w:vMerge/>
          </w:tcPr>
          <w:p w:rsidR="00581537" w:rsidRDefault="00581537">
            <w:pPr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581537" w:rsidRDefault="0058153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1537" w:rsidRDefault="0058153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81537" w:rsidRDefault="0058153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 w:rsidR="00581537" w:rsidRDefault="00581537">
            <w:pPr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1537">
        <w:trPr>
          <w:trHeight w:val="567"/>
          <w:jc w:val="center"/>
        </w:trPr>
        <w:tc>
          <w:tcPr>
            <w:tcW w:w="1384" w:type="dxa"/>
            <w:vMerge/>
          </w:tcPr>
          <w:p w:rsidR="00581537" w:rsidRDefault="00581537">
            <w:pPr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581537" w:rsidRDefault="0058153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1537" w:rsidRDefault="0058153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81537" w:rsidRDefault="0058153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 w:rsidR="00581537" w:rsidRDefault="00581537">
            <w:pPr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1537">
        <w:trPr>
          <w:trHeight w:val="567"/>
          <w:jc w:val="center"/>
        </w:trPr>
        <w:tc>
          <w:tcPr>
            <w:tcW w:w="1384" w:type="dxa"/>
            <w:vMerge/>
          </w:tcPr>
          <w:p w:rsidR="00581537" w:rsidRDefault="00581537">
            <w:pPr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581537" w:rsidRDefault="0058153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1537" w:rsidRDefault="0058153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81537" w:rsidRDefault="0058153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 w:rsidR="00581537" w:rsidRDefault="00581537">
            <w:pPr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1537">
        <w:trPr>
          <w:trHeight w:val="567"/>
          <w:jc w:val="center"/>
        </w:trPr>
        <w:tc>
          <w:tcPr>
            <w:tcW w:w="1384" w:type="dxa"/>
            <w:vMerge/>
          </w:tcPr>
          <w:p w:rsidR="00581537" w:rsidRDefault="00581537">
            <w:pPr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581537" w:rsidRDefault="00581537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1537" w:rsidRDefault="00581537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81537" w:rsidRDefault="00581537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 w:rsidR="00581537" w:rsidRDefault="00581537">
            <w:pPr>
              <w:jc w:val="left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1537">
        <w:trPr>
          <w:trHeight w:val="567"/>
          <w:jc w:val="center"/>
        </w:trPr>
        <w:tc>
          <w:tcPr>
            <w:tcW w:w="1384" w:type="dxa"/>
            <w:vMerge/>
          </w:tcPr>
          <w:p w:rsidR="00581537" w:rsidRDefault="00581537">
            <w:pPr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581537" w:rsidRDefault="00581537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1537" w:rsidRDefault="00581537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81537" w:rsidRDefault="00581537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 w:rsidR="00581537" w:rsidRDefault="00581537">
            <w:pPr>
              <w:jc w:val="left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1537">
        <w:trPr>
          <w:trHeight w:val="3196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本人意见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537" w:rsidRDefault="00581537" w:rsidP="004C465C">
            <w:pPr>
              <w:spacing w:line="400" w:lineRule="exact"/>
              <w:ind w:firstLineChars="200" w:firstLine="561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  <w:p w:rsidR="00581537" w:rsidRDefault="00E9096D" w:rsidP="004C465C">
            <w:pPr>
              <w:spacing w:line="520" w:lineRule="exact"/>
              <w:ind w:firstLineChars="200" w:firstLine="561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本人自愿报名参加仪陇县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县属国有企业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工作人员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公开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招聘，在本次招聘期间与任何单位和个人均不存在人事劳动纠纷，否则即作自动放弃处理。</w:t>
            </w:r>
          </w:p>
          <w:p w:rsidR="00581537" w:rsidRDefault="00E9096D" w:rsidP="004C465C">
            <w:pPr>
              <w:spacing w:line="520" w:lineRule="exact"/>
              <w:ind w:firstLineChars="200" w:firstLine="561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特此承诺。</w:t>
            </w:r>
          </w:p>
          <w:p w:rsidR="00581537" w:rsidRDefault="00E9096D" w:rsidP="004C465C">
            <w:pPr>
              <w:spacing w:line="400" w:lineRule="exact"/>
              <w:ind w:firstLineChars="1651" w:firstLine="4632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签字：</w:t>
            </w:r>
          </w:p>
          <w:p w:rsidR="00581537" w:rsidRDefault="00E9096D">
            <w:pPr>
              <w:spacing w:line="400" w:lineRule="exact"/>
              <w:jc w:val="center"/>
              <w:rPr>
                <w:rFonts w:ascii="Times New Roman" w:eastAsia="方正宋三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eastAsia="方正仿宋简体" w:hAnsi="Times New Roman" w:cs="Times New Roman"/>
                <w:b/>
                <w:bCs/>
                <w:sz w:val="30"/>
                <w:szCs w:val="30"/>
              </w:rPr>
              <w:t xml:space="preserve">                           </w:t>
            </w:r>
          </w:p>
        </w:tc>
      </w:tr>
      <w:tr w:rsidR="00581537">
        <w:trPr>
          <w:trHeight w:val="1975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招聘小组</w:t>
            </w:r>
          </w:p>
          <w:p w:rsidR="00581537" w:rsidRDefault="0058153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意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537" w:rsidRDefault="00581537">
            <w:pPr>
              <w:spacing w:line="400" w:lineRule="exact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  <w:p w:rsidR="00581537" w:rsidRDefault="00E9096D">
            <w:pPr>
              <w:spacing w:line="400" w:lineRule="exact"/>
              <w:ind w:right="1040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:rsidR="00581537" w:rsidRDefault="00E9096D" w:rsidP="004C465C">
            <w:pPr>
              <w:spacing w:line="400" w:lineRule="exact"/>
              <w:ind w:leftChars="2187" w:left="5152" w:right="1040" w:hangingChars="195" w:hanging="547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eastAsia="方正仿宋简体" w:hAnsi="Times New Roman" w:cs="Times New Roman"/>
                <w:b/>
                <w:bCs/>
                <w:sz w:val="30"/>
                <w:szCs w:val="30"/>
              </w:rPr>
              <w:t xml:space="preserve">      </w:t>
            </w:r>
          </w:p>
        </w:tc>
      </w:tr>
      <w:tr w:rsidR="00581537">
        <w:trPr>
          <w:trHeight w:val="1330"/>
          <w:jc w:val="center"/>
        </w:trPr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1537" w:rsidRDefault="00E909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1537" w:rsidRDefault="00581537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  <w:p w:rsidR="00581537" w:rsidRDefault="00581537">
            <w:pP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81537" w:rsidRDefault="00581537">
      <w:pPr>
        <w:spacing w:line="560" w:lineRule="exact"/>
        <w:rPr>
          <w:rFonts w:ascii="Times New Roman" w:eastAsia="方正仿宋简体" w:hAnsi="Times New Roman" w:cs="Times New Roman"/>
          <w:b/>
          <w:bCs/>
          <w:w w:val="101"/>
          <w:sz w:val="32"/>
          <w:szCs w:val="32"/>
        </w:rPr>
        <w:sectPr w:rsidR="00581537">
          <w:footerReference w:type="even" r:id="rId10"/>
          <w:footerReference w:type="default" r:id="rId11"/>
          <w:type w:val="continuous"/>
          <w:pgSz w:w="11906" w:h="16838"/>
          <w:pgMar w:top="2098" w:right="1531" w:bottom="1984" w:left="1531" w:header="851" w:footer="1417" w:gutter="0"/>
          <w:cols w:space="720"/>
          <w:docGrid w:type="linesAndChars" w:linePitch="312" w:charSpace="117"/>
        </w:sectPr>
      </w:pPr>
    </w:p>
    <w:p w:rsidR="00581537" w:rsidRDefault="00581537">
      <w:pPr>
        <w:pStyle w:val="2"/>
        <w:spacing w:after="0" w:line="560" w:lineRule="exact"/>
        <w:ind w:leftChars="0" w:left="0" w:firstLineChars="0" w:firstLine="0"/>
      </w:pPr>
    </w:p>
    <w:sectPr w:rsidR="00581537" w:rsidSect="00581537">
      <w:type w:val="continuous"/>
      <w:pgSz w:w="11906" w:h="16838"/>
      <w:pgMar w:top="2098" w:right="1531" w:bottom="1984" w:left="1531" w:header="851" w:footer="1417" w:gutter="0"/>
      <w:cols w:space="720"/>
      <w:docGrid w:type="linesAndChars" w:linePitch="312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6D" w:rsidRDefault="00E9096D" w:rsidP="00581537">
      <w:r>
        <w:separator/>
      </w:r>
    </w:p>
  </w:endnote>
  <w:endnote w:type="continuationSeparator" w:id="0">
    <w:p w:rsidR="00E9096D" w:rsidRDefault="00E9096D" w:rsidP="0058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37" w:rsidRDefault="00581537">
    <w:pPr>
      <w:pStyle w:val="a7"/>
      <w:tabs>
        <w:tab w:val="clear" w:pos="4153"/>
      </w:tabs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3074" type="#_x0000_t202" style="position:absolute;left:0;text-align:left;margin-left:0;margin-top:0;width:2in;height:2in;z-index:25165772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1OB9csBAACcAwAADgAAAGRycy9lMm9Eb2MueG1srVNLbtswEN0XyB0I&#10;7mPJWgSGYDlIYKQoEKQF0h6ApkiLAH/g0JZ8gfYGXXXTfc/lc3RISU6bbrLohhrODN+8NzNa3w5G&#10;k6MIoJxt6HJRUiIsd62y+4Z++fxwvaIEIrMt086Khp4E0NvN1bt172tRuc7pVgSCIBbq3je0i9HX&#10;RQG8E4bBwnlhMShdMCziNeyLNrAe0Y0uqrK8KXoXWh8cFwDo3Y5BOiGGtwA6KRUXW8cPRtg4ogah&#10;WURJ0CkPdJPZSil4/CgliEh0Q1FpzCcWQXuXzmKzZvU+MN8pPlFgb6HwSpNhymLRC9SWRUYOQf0D&#10;ZRQPDpyMC+5MMQrJHUEVy/JVb5475kXWgq0Gf2k6/D9Y/nT8FIhqG1pRYpnBgZ+/fzv/+HX++ZUs&#10;y+omdaj3UGPis8fUONy7Afdm9gM6k/BBBpO+KIlgHPt7uvRXDJHw9GhVrVYlhjjG5gviFy/PfYD4&#10;XjhDktHQgAPMfWXHR4hj6pySqln3oLTOQ9T2LwdiJk+RuI8ckxWH3TAJ2rn2hHp6nH1DLa46JfqD&#10;xdamNZmNMBu72Tj4oPYdUltmXuDvDhFJZG6pwgg7FcahZXXTgqWt+POes15+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tTgfXLAQAAnAMAAA4AAAAAAAAAAQAgAAAAHgEAAGRycy9lMm9E&#10;b2MueG1sUEsFBgAAAAAGAAYAWQEAAFsFAAAAAA==&#10;" filled="f" stroked="f">
          <v:textbox style="mso-fit-shape-to-text:t" inset="0,0,0,0">
            <w:txbxContent>
              <w:p w:rsidR="00581537" w:rsidRDefault="00E9096D">
                <w:pPr>
                  <w:pStyle w:val="a7"/>
                  <w:rPr>
                    <w:rFonts w:ascii="宋体" w:cs="宋体"/>
                    <w:b/>
                    <w:bCs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b/>
                    <w:bCs/>
                    <w:sz w:val="28"/>
                    <w:szCs w:val="28"/>
                  </w:rPr>
                  <w:t xml:space="preserve">— </w:t>
                </w:r>
                <w:r w:rsidR="00581537">
                  <w:rPr>
                    <w:rFonts w:ascii="宋体" w:hAnsi="宋体" w:cs="宋体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 w:rsidR="00581537">
                  <w:rPr>
                    <w:rFonts w:ascii="宋体" w:hAnsi="宋体" w:cs="宋体"/>
                    <w:b/>
                    <w:bCs/>
                    <w:sz w:val="28"/>
                    <w:szCs w:val="28"/>
                  </w:rPr>
                  <w:fldChar w:fldCharType="separate"/>
                </w:r>
                <w:r w:rsidR="004C465C">
                  <w:rPr>
                    <w:rFonts w:ascii="宋体" w:hAnsi="宋体" w:cs="宋体"/>
                    <w:b/>
                    <w:bCs/>
                    <w:noProof/>
                    <w:sz w:val="28"/>
                    <w:szCs w:val="28"/>
                  </w:rPr>
                  <w:t>1</w:t>
                </w:r>
                <w:r w:rsidR="00581537">
                  <w:rPr>
                    <w:rFonts w:ascii="宋体" w:hAnsi="宋体" w:cs="宋体"/>
                    <w:b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b/>
                    <w:bCs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37" w:rsidRDefault="00E9096D">
    <w:pPr>
      <w:pStyle w:val="a7"/>
      <w:framePr w:wrap="around" w:vAnchor="text" w:hAnchor="margin" w:xAlign="outside" w:y="1"/>
      <w:rPr>
        <w:rStyle w:val="ac"/>
        <w:rFonts w:ascii="宋体"/>
        <w:b/>
        <w:sz w:val="28"/>
        <w:szCs w:val="28"/>
      </w:rPr>
    </w:pPr>
    <w:r>
      <w:rPr>
        <w:rStyle w:val="ac"/>
        <w:rFonts w:ascii="宋体" w:hAnsi="宋体"/>
        <w:b/>
        <w:sz w:val="28"/>
        <w:szCs w:val="28"/>
      </w:rPr>
      <w:t xml:space="preserve">— </w:t>
    </w:r>
    <w:r w:rsidR="00581537">
      <w:rPr>
        <w:rStyle w:val="ac"/>
        <w:rFonts w:ascii="宋体" w:hAnsi="宋体"/>
        <w:b/>
        <w:sz w:val="28"/>
        <w:szCs w:val="28"/>
      </w:rPr>
      <w:fldChar w:fldCharType="begin"/>
    </w:r>
    <w:r>
      <w:rPr>
        <w:rStyle w:val="ac"/>
        <w:rFonts w:ascii="宋体" w:hAnsi="宋体"/>
        <w:b/>
        <w:sz w:val="28"/>
        <w:szCs w:val="28"/>
      </w:rPr>
      <w:instrText xml:space="preserve">PAGE  </w:instrText>
    </w:r>
    <w:r w:rsidR="00581537">
      <w:rPr>
        <w:rStyle w:val="ac"/>
        <w:rFonts w:ascii="宋体" w:hAnsi="宋体"/>
        <w:b/>
        <w:sz w:val="28"/>
        <w:szCs w:val="28"/>
      </w:rPr>
      <w:fldChar w:fldCharType="separate"/>
    </w:r>
    <w:r w:rsidR="004C465C">
      <w:rPr>
        <w:rStyle w:val="ac"/>
        <w:rFonts w:ascii="宋体" w:hAnsi="宋体"/>
        <w:b/>
        <w:noProof/>
        <w:sz w:val="28"/>
        <w:szCs w:val="28"/>
      </w:rPr>
      <w:t>4</w:t>
    </w:r>
    <w:r w:rsidR="00581537">
      <w:rPr>
        <w:rStyle w:val="ac"/>
        <w:rFonts w:ascii="宋体" w:hAnsi="宋体"/>
        <w:b/>
        <w:sz w:val="28"/>
        <w:szCs w:val="28"/>
      </w:rPr>
      <w:fldChar w:fldCharType="end"/>
    </w:r>
    <w:r>
      <w:rPr>
        <w:rStyle w:val="ac"/>
        <w:rFonts w:ascii="宋体" w:hAnsi="宋体"/>
        <w:b/>
        <w:sz w:val="28"/>
        <w:szCs w:val="28"/>
      </w:rPr>
      <w:t xml:space="preserve"> —</w:t>
    </w:r>
  </w:p>
  <w:p w:rsidR="00581537" w:rsidRDefault="00581537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37" w:rsidRDefault="00581537">
    <w:pPr>
      <w:pStyle w:val="a7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3073" type="#_x0000_t202" style="position:absolute;left:0;text-align:left;margin-left:8.75pt;margin-top:-3.7pt;width:48.75pt;height:17.5pt;z-index:251658752;mso-position-horizontal:outside;mso-position-horizontal-relative:margin" o:gfxdata="UEsDBAoAAAAAAIdO4kAAAAAAAAAAAAAAAAAEAAAAZHJzL1BLAwQUAAAACACHTuJAhfWl5tYAAAAF&#10;AQAADwAAAGRycy9kb3ducmV2LnhtbE2PzU7DMBCE70i8g7WVuLV2K0homk2FEJyQEGk4cHTibRI1&#10;XofY/eHtMadyHM1o5pt8e7GDONHke8cIy4UCQdw403OL8Fm9zh9B+KDZ6MExIfyQh21xe5PrzLgz&#10;l3TahVbEEvaZRuhCGDMpfdOR1X7hRuLo7d1kdYhyaqWZ9DmW20GulEqk1T3HhU6P9NxRc9gdLcLT&#10;F5cv/fd7/VHuy76q1orfkgPi3WypNiACXcI1DH/4ER2KyFS7IxsvBoR4JCDM03sQ0V2nDyBqhFWa&#10;gCxy+Z+++AVQSwMEFAAAAAgAh07iQCIwcEC8AQAAdAMAAA4AAABkcnMvZTJvRG9jLnhtbK1TwY7T&#10;MBC9I/EPlu/USdAuEDVdCVWLkBAg7fIBrmM3lmyPZbtN+gPwB5y4cOe7+h2M3aYLy2UP5OCMx5M3&#10;771xljeTNWQvQ9TgOlovKkqkE9Brt+3ol/vbF68piYm7nhtwsqMHGenN6vmz5ehb2cAAppeBIIiL&#10;7eg7OqTkW8aiGKTlcQFeOjxUECxPuA1b1gc+Iro1rKmqazZC6H0AIWPE7Pp0SM+I4SmAoJQWcg1i&#10;Z6VLJ9QgDU8oKQ7aR7oqbJWSIn1SKspETEdRaSorNsF4k1e2WvJ2G7gftDhT4E+h8EiT5dph0wvU&#10;midOdkH/A2W1CBBBpYUAy05CiiOooq4eeXM3cC+LFrQ6+ovp8f/Bio/7z4HovqMvKXHc4sCP378d&#10;f/w6/vxK6qp5lR0afWyx8M5jaZrewoT3Zs5HTGbhkwo2v1ESwXP093DxV06JCExe12/q5ooSgUcN&#10;PlfFf/bwsQ8xvZNgSQ46GnB8xVW+/xATEsHSuST3cnCrjSkjNO6vBBbmDMvMTwxzlKbNdJazgf6A&#10;asx7h2bmizEHYQ42c7DzQW8HpFM0F0gcRiFzvjh52n/uS+OHn2X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X1pebWAAAABQEAAA8AAAAAAAAAAQAgAAAAIgAAAGRycy9kb3ducmV2LnhtbFBLAQIU&#10;ABQAAAAIAIdO4kAiMHBAvAEAAHQDAAAOAAAAAAAAAAEAIAAAACUBAABkcnMvZTJvRG9jLnhtbFBL&#10;BQYAAAAABgAGAFkBAABTBQAAAAA=&#10;" filled="f" stroked="f">
          <v:textbox inset="0,0,0,0">
            <w:txbxContent>
              <w:p w:rsidR="00581537" w:rsidRDefault="00E9096D">
                <w:pPr>
                  <w:pStyle w:val="a7"/>
                  <w:rPr>
                    <w:rStyle w:val="ac"/>
                    <w:rFonts w:ascii="宋体" w:cs="宋体"/>
                    <w:b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b/>
                    <w:sz w:val="28"/>
                    <w:szCs w:val="28"/>
                  </w:rPr>
                  <w:t>—</w:t>
                </w:r>
                <w:r w:rsidR="00581537">
                  <w:rPr>
                    <w:rStyle w:val="ac"/>
                    <w:rFonts w:ascii="宋体" w:hAnsi="宋体" w:cs="宋体"/>
                    <w:b/>
                    <w:sz w:val="28"/>
                    <w:szCs w:val="28"/>
                  </w:rPr>
                  <w:fldChar w:fldCharType="begin"/>
                </w:r>
                <w:r>
                  <w:rPr>
                    <w:rStyle w:val="ac"/>
                    <w:rFonts w:ascii="宋体" w:hAnsi="宋体" w:cs="宋体"/>
                    <w:b/>
                    <w:sz w:val="28"/>
                    <w:szCs w:val="28"/>
                  </w:rPr>
                  <w:instrText xml:space="preserve">PAGE  </w:instrText>
                </w:r>
                <w:r w:rsidR="00581537">
                  <w:rPr>
                    <w:rStyle w:val="ac"/>
                    <w:rFonts w:ascii="宋体" w:hAnsi="宋体" w:cs="宋体"/>
                    <w:b/>
                    <w:sz w:val="28"/>
                    <w:szCs w:val="28"/>
                  </w:rPr>
                  <w:fldChar w:fldCharType="separate"/>
                </w:r>
                <w:r w:rsidR="004C465C">
                  <w:rPr>
                    <w:rStyle w:val="ac"/>
                    <w:rFonts w:ascii="宋体" w:hAnsi="宋体" w:cs="宋体"/>
                    <w:b/>
                    <w:noProof/>
                    <w:sz w:val="28"/>
                    <w:szCs w:val="28"/>
                  </w:rPr>
                  <w:t>3</w:t>
                </w:r>
                <w:r w:rsidR="00581537">
                  <w:rPr>
                    <w:rStyle w:val="ac"/>
                    <w:rFonts w:ascii="宋体" w:hAnsi="宋体" w:cs="宋体"/>
                    <w:b/>
                    <w:sz w:val="28"/>
                    <w:szCs w:val="28"/>
                  </w:rPr>
                  <w:fldChar w:fldCharType="end"/>
                </w:r>
                <w:r>
                  <w:rPr>
                    <w:rStyle w:val="ac"/>
                    <w:rFonts w:ascii="宋体" w:hAnsi="宋体" w:cs="宋体"/>
                    <w:b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 w:rsidR="00E9096D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6D" w:rsidRDefault="00E9096D" w:rsidP="00581537">
      <w:r>
        <w:separator/>
      </w:r>
    </w:p>
  </w:footnote>
  <w:footnote w:type="continuationSeparator" w:id="0">
    <w:p w:rsidR="00E9096D" w:rsidRDefault="00E9096D" w:rsidP="00581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37" w:rsidRDefault="00581537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E378"/>
    <w:multiLevelType w:val="singleLevel"/>
    <w:tmpl w:val="5474E378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</w:compat>
  <w:docVars>
    <w:docVar w:name="commondata" w:val="eyJoZGlkIjoiNjI1MmMyZTkzN2Q2ZTA1MmIwNmFmMDY4Mjk4NTZmZTYifQ=="/>
  </w:docVars>
  <w:rsids>
    <w:rsidRoot w:val="00141DC5"/>
    <w:rsid w:val="00026B62"/>
    <w:rsid w:val="00052A64"/>
    <w:rsid w:val="000C2EC7"/>
    <w:rsid w:val="000F4D9A"/>
    <w:rsid w:val="00141DC5"/>
    <w:rsid w:val="00254019"/>
    <w:rsid w:val="002546BF"/>
    <w:rsid w:val="002B0E89"/>
    <w:rsid w:val="002B2838"/>
    <w:rsid w:val="003521AB"/>
    <w:rsid w:val="00356439"/>
    <w:rsid w:val="003D2BCB"/>
    <w:rsid w:val="003F0056"/>
    <w:rsid w:val="00467DCF"/>
    <w:rsid w:val="00477A3F"/>
    <w:rsid w:val="0049675E"/>
    <w:rsid w:val="004C465C"/>
    <w:rsid w:val="004D5B19"/>
    <w:rsid w:val="004E00A3"/>
    <w:rsid w:val="00526598"/>
    <w:rsid w:val="005511C6"/>
    <w:rsid w:val="00581537"/>
    <w:rsid w:val="00597C05"/>
    <w:rsid w:val="005A0EAA"/>
    <w:rsid w:val="00666A86"/>
    <w:rsid w:val="006E2D2D"/>
    <w:rsid w:val="006F3241"/>
    <w:rsid w:val="00742391"/>
    <w:rsid w:val="00747BE8"/>
    <w:rsid w:val="007B21A4"/>
    <w:rsid w:val="008514AA"/>
    <w:rsid w:val="008A7397"/>
    <w:rsid w:val="008C0F2E"/>
    <w:rsid w:val="008D1FDC"/>
    <w:rsid w:val="009075B4"/>
    <w:rsid w:val="0092796C"/>
    <w:rsid w:val="00A61B54"/>
    <w:rsid w:val="00A900A3"/>
    <w:rsid w:val="00A90356"/>
    <w:rsid w:val="00AA2DCD"/>
    <w:rsid w:val="00AB3D1B"/>
    <w:rsid w:val="00AC042F"/>
    <w:rsid w:val="00B15B4B"/>
    <w:rsid w:val="00B41EB0"/>
    <w:rsid w:val="00B430B0"/>
    <w:rsid w:val="00B9501C"/>
    <w:rsid w:val="00BA1C06"/>
    <w:rsid w:val="00BB40B4"/>
    <w:rsid w:val="00BE4C50"/>
    <w:rsid w:val="00C04769"/>
    <w:rsid w:val="00C22230"/>
    <w:rsid w:val="00C31115"/>
    <w:rsid w:val="00C46A0A"/>
    <w:rsid w:val="00C57BEC"/>
    <w:rsid w:val="00C81976"/>
    <w:rsid w:val="00C841FD"/>
    <w:rsid w:val="00C85561"/>
    <w:rsid w:val="00C95189"/>
    <w:rsid w:val="00CB7439"/>
    <w:rsid w:val="00D2242C"/>
    <w:rsid w:val="00D2773D"/>
    <w:rsid w:val="00DE0571"/>
    <w:rsid w:val="00E22387"/>
    <w:rsid w:val="00E9096D"/>
    <w:rsid w:val="00F11F35"/>
    <w:rsid w:val="00F64D7A"/>
    <w:rsid w:val="00F7530D"/>
    <w:rsid w:val="00F76E5E"/>
    <w:rsid w:val="00FA7BB7"/>
    <w:rsid w:val="00FC7F1F"/>
    <w:rsid w:val="00FD3414"/>
    <w:rsid w:val="00FF16C6"/>
    <w:rsid w:val="01214AC7"/>
    <w:rsid w:val="01973031"/>
    <w:rsid w:val="02033467"/>
    <w:rsid w:val="02AB358F"/>
    <w:rsid w:val="03D46778"/>
    <w:rsid w:val="048C3056"/>
    <w:rsid w:val="05010D9A"/>
    <w:rsid w:val="051A0D14"/>
    <w:rsid w:val="05C930F4"/>
    <w:rsid w:val="069112FC"/>
    <w:rsid w:val="081D53A5"/>
    <w:rsid w:val="08F85F85"/>
    <w:rsid w:val="0A5C5E37"/>
    <w:rsid w:val="0B3509B4"/>
    <w:rsid w:val="0D9C4ED6"/>
    <w:rsid w:val="0DFF2731"/>
    <w:rsid w:val="0E034A3B"/>
    <w:rsid w:val="0E57624C"/>
    <w:rsid w:val="0E6378FF"/>
    <w:rsid w:val="0E947C27"/>
    <w:rsid w:val="0FF42E8F"/>
    <w:rsid w:val="118771A0"/>
    <w:rsid w:val="11C75BCB"/>
    <w:rsid w:val="11D02686"/>
    <w:rsid w:val="128071E2"/>
    <w:rsid w:val="12E033AB"/>
    <w:rsid w:val="12FE1894"/>
    <w:rsid w:val="14B27791"/>
    <w:rsid w:val="15A56051"/>
    <w:rsid w:val="17DC0E56"/>
    <w:rsid w:val="187D47AB"/>
    <w:rsid w:val="19551C1A"/>
    <w:rsid w:val="1CEF4981"/>
    <w:rsid w:val="1D161002"/>
    <w:rsid w:val="1D496947"/>
    <w:rsid w:val="1F4303B3"/>
    <w:rsid w:val="20325280"/>
    <w:rsid w:val="214A29B2"/>
    <w:rsid w:val="22E02040"/>
    <w:rsid w:val="24303770"/>
    <w:rsid w:val="2519747F"/>
    <w:rsid w:val="27E74C55"/>
    <w:rsid w:val="28A946D6"/>
    <w:rsid w:val="29CB4A4C"/>
    <w:rsid w:val="2C403B2C"/>
    <w:rsid w:val="2E05778F"/>
    <w:rsid w:val="2E420096"/>
    <w:rsid w:val="2EC0640E"/>
    <w:rsid w:val="2FC0771D"/>
    <w:rsid w:val="2FFE0A48"/>
    <w:rsid w:val="305C6717"/>
    <w:rsid w:val="31532FD9"/>
    <w:rsid w:val="326121D2"/>
    <w:rsid w:val="329B45C9"/>
    <w:rsid w:val="32CC46E1"/>
    <w:rsid w:val="342A006D"/>
    <w:rsid w:val="359501C7"/>
    <w:rsid w:val="35BF6B78"/>
    <w:rsid w:val="35C36430"/>
    <w:rsid w:val="36171A83"/>
    <w:rsid w:val="36685822"/>
    <w:rsid w:val="393022D9"/>
    <w:rsid w:val="3BC86720"/>
    <w:rsid w:val="3DEA6EA5"/>
    <w:rsid w:val="409D025C"/>
    <w:rsid w:val="432B682B"/>
    <w:rsid w:val="433F5352"/>
    <w:rsid w:val="43CF4CFA"/>
    <w:rsid w:val="45E87A97"/>
    <w:rsid w:val="471843AC"/>
    <w:rsid w:val="47241AF1"/>
    <w:rsid w:val="476B5F71"/>
    <w:rsid w:val="485B4FD0"/>
    <w:rsid w:val="4B89769F"/>
    <w:rsid w:val="4D007DBC"/>
    <w:rsid w:val="4EB12936"/>
    <w:rsid w:val="4EBA3AEA"/>
    <w:rsid w:val="4ECD6AC6"/>
    <w:rsid w:val="4EE7316A"/>
    <w:rsid w:val="4F361873"/>
    <w:rsid w:val="512B67E5"/>
    <w:rsid w:val="52027F8F"/>
    <w:rsid w:val="523E1F05"/>
    <w:rsid w:val="53142835"/>
    <w:rsid w:val="550F79D3"/>
    <w:rsid w:val="58B876D3"/>
    <w:rsid w:val="599C48CF"/>
    <w:rsid w:val="59F31300"/>
    <w:rsid w:val="5AAE4AD1"/>
    <w:rsid w:val="5B2944D9"/>
    <w:rsid w:val="5B94095E"/>
    <w:rsid w:val="5BA90A17"/>
    <w:rsid w:val="5D0B7D0F"/>
    <w:rsid w:val="5DFF30E4"/>
    <w:rsid w:val="5E5E46C3"/>
    <w:rsid w:val="60317FCE"/>
    <w:rsid w:val="606A457E"/>
    <w:rsid w:val="60C95281"/>
    <w:rsid w:val="61177AE6"/>
    <w:rsid w:val="615D4B59"/>
    <w:rsid w:val="63141A74"/>
    <w:rsid w:val="643349BB"/>
    <w:rsid w:val="644D16E1"/>
    <w:rsid w:val="646605B5"/>
    <w:rsid w:val="64921FDA"/>
    <w:rsid w:val="653B11CD"/>
    <w:rsid w:val="67006EDF"/>
    <w:rsid w:val="67064A19"/>
    <w:rsid w:val="6763229A"/>
    <w:rsid w:val="67D77C40"/>
    <w:rsid w:val="680B2D25"/>
    <w:rsid w:val="68B66107"/>
    <w:rsid w:val="68DD679C"/>
    <w:rsid w:val="698E181D"/>
    <w:rsid w:val="69D47ACF"/>
    <w:rsid w:val="6B54692E"/>
    <w:rsid w:val="6CE511A4"/>
    <w:rsid w:val="6D147240"/>
    <w:rsid w:val="6F057C5A"/>
    <w:rsid w:val="714D2D21"/>
    <w:rsid w:val="719D538A"/>
    <w:rsid w:val="71EC2F5F"/>
    <w:rsid w:val="72B40863"/>
    <w:rsid w:val="72DB435C"/>
    <w:rsid w:val="731B0D42"/>
    <w:rsid w:val="742B5E8C"/>
    <w:rsid w:val="76AB016D"/>
    <w:rsid w:val="76C22DDD"/>
    <w:rsid w:val="76DA45D5"/>
    <w:rsid w:val="772A6DDD"/>
    <w:rsid w:val="780954C8"/>
    <w:rsid w:val="7C5C5DD2"/>
    <w:rsid w:val="7DB90A55"/>
    <w:rsid w:val="7DF4546D"/>
    <w:rsid w:val="7FB92417"/>
    <w:rsid w:val="7FBC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unhideWhenUsed="0" w:qFormat="1"/>
    <w:lsdException w:name="Subtitle" w:locked="1" w:semiHidden="0" w:uiPriority="0" w:unhideWhenUsed="0" w:qFormat="1"/>
    <w:lsdException w:name="Salutation" w:semiHidden="0" w:unhideWhenUsed="0" w:qFormat="1"/>
    <w:lsdException w:name="Body Text Firs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1537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uiPriority w:val="99"/>
    <w:qFormat/>
    <w:rsid w:val="00581537"/>
    <w:pPr>
      <w:textAlignment w:val="baseline"/>
    </w:pPr>
  </w:style>
  <w:style w:type="paragraph" w:styleId="a4">
    <w:name w:val="Body Text"/>
    <w:basedOn w:val="a"/>
    <w:link w:val="Char"/>
    <w:uiPriority w:val="99"/>
    <w:qFormat/>
    <w:rsid w:val="00581537"/>
    <w:rPr>
      <w:rFonts w:ascii="微软雅黑" w:eastAsia="微软雅黑" w:hAnsi="微软雅黑" w:cs="微软雅黑"/>
      <w:bCs/>
      <w:szCs w:val="32"/>
      <w:lang w:val="zh-CN"/>
    </w:rPr>
  </w:style>
  <w:style w:type="paragraph" w:styleId="a5">
    <w:name w:val="Body Text Indent"/>
    <w:basedOn w:val="a"/>
    <w:link w:val="Char0"/>
    <w:uiPriority w:val="99"/>
    <w:semiHidden/>
    <w:qFormat/>
    <w:rsid w:val="00581537"/>
    <w:pPr>
      <w:spacing w:after="120"/>
      <w:ind w:leftChars="200" w:left="420"/>
    </w:pPr>
  </w:style>
  <w:style w:type="paragraph" w:styleId="a6">
    <w:name w:val="Balloon Text"/>
    <w:basedOn w:val="a"/>
    <w:link w:val="Char1"/>
    <w:uiPriority w:val="99"/>
    <w:semiHidden/>
    <w:qFormat/>
    <w:rsid w:val="00581537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581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rsid w:val="00581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58153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5"/>
    <w:next w:val="a"/>
    <w:link w:val="2Char"/>
    <w:uiPriority w:val="99"/>
    <w:qFormat/>
    <w:rsid w:val="00581537"/>
    <w:pPr>
      <w:ind w:firstLineChars="200" w:firstLine="420"/>
    </w:pPr>
    <w:rPr>
      <w:rFonts w:cs="Times New Roman"/>
      <w:szCs w:val="22"/>
    </w:rPr>
  </w:style>
  <w:style w:type="table" w:styleId="aa">
    <w:name w:val="Table Grid"/>
    <w:basedOn w:val="a2"/>
    <w:uiPriority w:val="99"/>
    <w:qFormat/>
    <w:rsid w:val="005815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99"/>
    <w:qFormat/>
    <w:rsid w:val="00581537"/>
    <w:rPr>
      <w:rFonts w:cs="Times New Roman"/>
      <w:b/>
    </w:rPr>
  </w:style>
  <w:style w:type="character" w:styleId="ac">
    <w:name w:val="page number"/>
    <w:uiPriority w:val="99"/>
    <w:qFormat/>
    <w:rsid w:val="00581537"/>
    <w:rPr>
      <w:rFonts w:cs="Times New Roman"/>
    </w:rPr>
  </w:style>
  <w:style w:type="character" w:styleId="ad">
    <w:name w:val="Hyperlink"/>
    <w:uiPriority w:val="99"/>
    <w:qFormat/>
    <w:rsid w:val="00581537"/>
    <w:rPr>
      <w:rFonts w:cs="Times New Roman"/>
      <w:color w:val="0000FF"/>
      <w:u w:val="single"/>
    </w:rPr>
  </w:style>
  <w:style w:type="character" w:customStyle="1" w:styleId="Char">
    <w:name w:val="正文文本 Char"/>
    <w:link w:val="a4"/>
    <w:uiPriority w:val="99"/>
    <w:semiHidden/>
    <w:qFormat/>
    <w:rsid w:val="00581537"/>
    <w:rPr>
      <w:rFonts w:ascii="Calibri" w:hAnsi="Calibri" w:cs="Arial"/>
      <w:szCs w:val="24"/>
    </w:rPr>
  </w:style>
  <w:style w:type="character" w:customStyle="1" w:styleId="Char0">
    <w:name w:val="正文文本缩进 Char"/>
    <w:link w:val="a5"/>
    <w:uiPriority w:val="99"/>
    <w:semiHidden/>
    <w:qFormat/>
    <w:locked/>
    <w:rsid w:val="00581537"/>
    <w:rPr>
      <w:rFonts w:ascii="Calibri" w:eastAsia="宋体" w:hAnsi="Calibri" w:cs="Arial"/>
      <w:sz w:val="24"/>
      <w:szCs w:val="24"/>
    </w:rPr>
  </w:style>
  <w:style w:type="character" w:customStyle="1" w:styleId="Char1">
    <w:name w:val="批注框文本 Char"/>
    <w:link w:val="a6"/>
    <w:uiPriority w:val="99"/>
    <w:semiHidden/>
    <w:qFormat/>
    <w:locked/>
    <w:rsid w:val="00581537"/>
    <w:rPr>
      <w:rFonts w:ascii="Calibri" w:eastAsia="宋体" w:hAnsi="Calibri" w:cs="Arial"/>
      <w:sz w:val="18"/>
      <w:szCs w:val="18"/>
    </w:rPr>
  </w:style>
  <w:style w:type="character" w:customStyle="1" w:styleId="Char2">
    <w:name w:val="页脚 Char"/>
    <w:link w:val="a7"/>
    <w:uiPriority w:val="99"/>
    <w:qFormat/>
    <w:locked/>
    <w:rsid w:val="00581537"/>
    <w:rPr>
      <w:rFonts w:ascii="Calibri" w:eastAsia="宋体" w:hAnsi="Calibri" w:cs="Arial"/>
      <w:sz w:val="18"/>
      <w:szCs w:val="18"/>
    </w:rPr>
  </w:style>
  <w:style w:type="character" w:customStyle="1" w:styleId="Char3">
    <w:name w:val="页眉 Char"/>
    <w:link w:val="a8"/>
    <w:uiPriority w:val="99"/>
    <w:qFormat/>
    <w:locked/>
    <w:rsid w:val="00581537"/>
    <w:rPr>
      <w:rFonts w:ascii="Calibri" w:eastAsia="宋体" w:hAnsi="Calibri" w:cs="Arial"/>
      <w:sz w:val="18"/>
      <w:szCs w:val="18"/>
    </w:rPr>
  </w:style>
  <w:style w:type="character" w:customStyle="1" w:styleId="2Char">
    <w:name w:val="正文首行缩进 2 Char"/>
    <w:link w:val="2"/>
    <w:uiPriority w:val="99"/>
    <w:qFormat/>
    <w:locked/>
    <w:rsid w:val="00581537"/>
    <w:rPr>
      <w:rFonts w:ascii="Calibri" w:eastAsia="宋体" w:hAnsi="Calibri" w:cs="Times New Roman"/>
      <w:sz w:val="24"/>
      <w:szCs w:val="24"/>
    </w:rPr>
  </w:style>
  <w:style w:type="paragraph" w:customStyle="1" w:styleId="txt">
    <w:name w:val="txt"/>
    <w:basedOn w:val="a"/>
    <w:uiPriority w:val="99"/>
    <w:qFormat/>
    <w:rsid w:val="005815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2022-04-08T07:55:00Z</cp:lastPrinted>
  <dcterms:created xsi:type="dcterms:W3CDTF">2023-03-31T08:41:00Z</dcterms:created>
  <dcterms:modified xsi:type="dcterms:W3CDTF">2023-03-31T08:41:00Z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7F9E3FF89C364DB0A466CB8F3D94EDA6</vt:lpwstr>
  </property>
</Properties>
</file>